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39" w:rsidRDefault="00200E39" w:rsidP="001D2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00E39" w:rsidRDefault="00200E39" w:rsidP="001D2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00E39" w:rsidRDefault="00200E39" w:rsidP="001D2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00E39" w:rsidRDefault="00200E39" w:rsidP="001D2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1D2FDB" w:rsidRPr="001D2FDB" w:rsidRDefault="001D2FDB" w:rsidP="001D2F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Методическая разработка проекта</w:t>
      </w:r>
    </w:p>
    <w:p w:rsidR="001D2FDB" w:rsidRPr="001D2FDB" w:rsidRDefault="001D2FDB" w:rsidP="001D2F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 "Мой город, мой Дзержинск"</w:t>
      </w:r>
    </w:p>
    <w:p w:rsidR="001D2FDB" w:rsidRPr="001D2FDB" w:rsidRDefault="001D2FDB" w:rsidP="001D2F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старший дошкольный возраст</w:t>
      </w:r>
    </w:p>
    <w:p w:rsidR="003775CB" w:rsidRDefault="003775CB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75CB" w:rsidRDefault="003775CB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75CB" w:rsidRDefault="003775CB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75CB" w:rsidRDefault="003775CB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75CB" w:rsidRDefault="003775CB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75CB" w:rsidRDefault="003775CB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75CB" w:rsidRDefault="003775CB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75CB" w:rsidRDefault="003775CB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75CB" w:rsidRDefault="003775CB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75CB" w:rsidRDefault="003775CB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75CB" w:rsidRDefault="003775CB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75CB" w:rsidRDefault="003775CB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0E39" w:rsidRDefault="00200E39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0E39" w:rsidRDefault="00200E39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D2FDB" w:rsidRPr="001D2FDB" w:rsidRDefault="001D2FDB" w:rsidP="001D2FD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выполнила:</w:t>
      </w:r>
    </w:p>
    <w:p w:rsidR="001706B2" w:rsidRDefault="001D2FDB" w:rsidP="00170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воспитатель </w:t>
      </w:r>
      <w:r w:rsidR="001706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высшей</w:t>
      </w:r>
    </w:p>
    <w:p w:rsidR="001706B2" w:rsidRDefault="001706B2" w:rsidP="00170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квалификационной категории</w:t>
      </w:r>
    </w:p>
    <w:p w:rsidR="001D2FDB" w:rsidRPr="001D2FDB" w:rsidRDefault="001D2FDB" w:rsidP="001706B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МБДОУ"Детский сад № 115"</w:t>
      </w:r>
    </w:p>
    <w:p w:rsidR="001D2FDB" w:rsidRPr="001D2FDB" w:rsidRDefault="001D2FDB" w:rsidP="001D2FD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Абрамова Анна</w:t>
      </w:r>
    </w:p>
    <w:p w:rsidR="001D2FDB" w:rsidRDefault="001D2FDB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Владимировна</w:t>
      </w:r>
    </w:p>
    <w:p w:rsidR="003775CB" w:rsidRDefault="003775CB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75CB" w:rsidRDefault="003775CB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75CB" w:rsidRDefault="003775CB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75CB" w:rsidRDefault="003775CB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75CB" w:rsidRDefault="003775CB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75CB" w:rsidRDefault="003775CB" w:rsidP="001D2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75CB" w:rsidRPr="001D2FDB" w:rsidRDefault="003775CB" w:rsidP="001D2FD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</w:p>
    <w:p w:rsidR="003775CB" w:rsidRDefault="003775CB" w:rsidP="00170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 Дзержинск 202</w:t>
      </w:r>
      <w:r w:rsidR="00243C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bookmarkStart w:id="0" w:name="_GoBack"/>
      <w:bookmarkEnd w:id="0"/>
    </w:p>
    <w:p w:rsidR="00200E39" w:rsidRDefault="00200E39" w:rsidP="00200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D2FDB" w:rsidRPr="003775CB" w:rsidRDefault="001D2FDB" w:rsidP="00200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Актуальность</w:t>
      </w:r>
      <w:r w:rsidRPr="001D2FD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 </w:t>
      </w:r>
      <w:r w:rsidRPr="001D2F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темы</w:t>
      </w:r>
      <w:r w:rsidRPr="001D2FD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мы произносим слово Родина, в голове появляется образ родных людей, вспоминаются места, где проходило детство.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 последние годы в нашей стране наблюдается переосмысление сущности патриотического воспитания. Нравственно-патриотическое воспитание приобретает все большее общественное значение, становится задачей государственной важности. В настоящее время патриотическое воспитание является ведущим направлением государственной политики.  Говорит нам об этом  ФГОС ДО. Одним из основных принципов ДО является приобщение детей к социокультурным нормам, традициям семьи, общества, государства!  Так же правовыми основами патриотического воспитания являются Закон РФ «Об образовании», Национальная доктрина образования в Российской Федерации до 2025 г., Концепция патриотического воспитания граждан Российской Федерации.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 патриотического воспитания в современных условиях была подчёркнута ещё в 2001г в специальной программе  «Патриотическое воспитание граждан Российской Федерации на 2001 – 2005 гг.». В настоящее время Государственная программа  «Патриотическое воспитание граждан Российской Федерации на 2011 - 2015 годы" является продолжением государственных программ «Патриотическое воспитание граждан Российской Федерации на 2001 - 2005 годы " и «Патриотическое воспитание граждан Российской Федерации на 2006 - 2010 годы ", сохраняет непрерывность процесса по дальнейшему формированию патриотического сознания российских граждан как одного из факторов единения нации. Основной целью Программы является дальнейшее развитие и совершенствование системы патриотического воспитания граждан. Ориентированная на все социальные слои и возрастные группы граждан России, программа определяет основные пути развития системы патриотического воспитания, обосновывает его содержание в современных условиях, намечает пути и механизмы реализации программы.</w:t>
      </w: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Особое место в программе уделено воспитанию патриотизма у подрастающего поколения. Ведь формирование отношения к стране и государству, где живёт человек, начинается с детства. Именно в дошкольном возрасте ребёнок начинает познавать окружающий мир. Патриотическое воспитание является одной из важнейших сторон общего развития ребенка. В процессе патриотического воспитания у ребенка развиваются гуманные чувства, любовь к родной семье, родному краю, городу, Родине, формируются этические представления.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2FDB" w:rsidRPr="001D2FDB" w:rsidRDefault="001D2FDB" w:rsidP="001D2FDB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опыта, «складывается» человек.</w:t>
      </w: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Воспитание патриотических чувств на современном этапе развития общества обязывают ДОУ развивать познавательный интерес, любовь к Родине, её историко-культурному наследию.</w:t>
      </w: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человека как гражданина должно начинаться с его малой Родины – родного города. Невозможно вырастить настоящего патриота без знания истории. Любовь к </w:t>
      </w: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большому надо прививать с малого: любовь к родному городу, краю, наконец, к большой Родине.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заложив фундамент с детства, мы можем надеяться, что воспитали настоящего патриота, любящего свою Родину.</w:t>
      </w:r>
    </w:p>
    <w:p w:rsidR="001D2FDB" w:rsidRPr="001D2FDB" w:rsidRDefault="001D2FDB" w:rsidP="001D2F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Вид проекта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Коллективный, творческий, познавательный, краткосрочный.</w:t>
      </w:r>
    </w:p>
    <w:p w:rsidR="001D2FDB" w:rsidRPr="001D2FDB" w:rsidRDefault="001D2FDB" w:rsidP="001D2F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Проблема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Беседы, наблюдения  за детьми нашей группы показали, что у большинства из них отсутствует познавательный интерес к истории и культурному наследию родного  города. Так же отмечается низкий уровень знаний у детей об истории города Дзержинска. В ходе бесед, проведённых с родителями, было выявлено, что многие из них крайне редко посещают культурные учреждения города (театры, кинотеатры, библиотеки, музеи и т.д.) вместе со своими детьми. Родители, так же как и дети, имеют недостаточно знаний об истории Дзержинска.</w:t>
      </w:r>
    </w:p>
    <w:p w:rsidR="001D2FDB" w:rsidRPr="001D2FDB" w:rsidRDefault="001D2FDB" w:rsidP="001D2F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Участники</w:t>
      </w:r>
    </w:p>
    <w:p w:rsidR="001D2FDB" w:rsidRPr="001D2FDB" w:rsidRDefault="003775C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подготовительной к школе</w:t>
      </w:r>
      <w:r w:rsidR="001D2FDB"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по физической культуре</w:t>
      </w:r>
    </w:p>
    <w:p w:rsidR="001D2FDB" w:rsidRPr="001D2FDB" w:rsidRDefault="001D2FDB" w:rsidP="001D2F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Цель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Pr="001D2FDB">
        <w:rPr>
          <w:rFonts w:ascii="Times New Roman" w:eastAsia="Times New Roman" w:hAnsi="Times New Roman" w:cs="Times New Roman"/>
          <w:color w:val="000000"/>
          <w:lang w:eastAsia="ru-RU"/>
        </w:rPr>
        <w:t>: формировать первичные  представления о малой родине(городе Дзержинск), о социокультурных ценностях. </w:t>
      </w: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 в городе.</w:t>
      </w:r>
      <w:r w:rsidRPr="001D2FDB">
        <w:rPr>
          <w:rFonts w:ascii="Times New Roman" w:eastAsia="Times New Roman" w:hAnsi="Times New Roman" w:cs="Times New Roman"/>
          <w:color w:val="000000"/>
          <w:lang w:eastAsia="ru-RU"/>
        </w:rPr>
        <w:t>Способствовать возникновению положительного опыта патриотического воспитания  в семье.</w:t>
      </w:r>
    </w:p>
    <w:p w:rsidR="001D2FDB" w:rsidRPr="001D2FDB" w:rsidRDefault="001D2FDB" w:rsidP="001D2F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Задачи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 систематизировать знания детей о родном городе : история, символика,  названия улиц, площадей, водоемов, промышленных предприятий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достопримечательностями нашего города</w:t>
      </w:r>
      <w:r w:rsidRPr="001D2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 географическим расположением города, природными ресурсами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детей с трудом жителей города, с основными профессиями.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именами тех, кто основал и прославил город.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желания сохранять чистоту, порядок в своем городе. Воспитание у детей чувства гордости, восхищения красотой родного города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гордости за родной край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культурному наследию нашего города; развивать эмоционально-ценностное отношение к родному дому, своей семье, улице, городу.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Вовлечь родителей в образовательный процесс для совместной работы по изучению родного края, ориентировать родителей на патриотическое воспитание детей путем прикосновения к истории своей семьи.</w:t>
      </w:r>
    </w:p>
    <w:p w:rsidR="001D2FDB" w:rsidRPr="001D2FDB" w:rsidRDefault="001D2FDB" w:rsidP="001D2FDB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Возможные риски и пути выхода</w:t>
      </w:r>
    </w:p>
    <w:tbl>
      <w:tblPr>
        <w:tblW w:w="9689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1D2FDB" w:rsidRPr="001D2FDB" w:rsidTr="00200E39">
        <w:trPr>
          <w:trHeight w:val="277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</w:tr>
      <w:tr w:rsidR="001D2FDB" w:rsidRPr="001D2FDB" w:rsidTr="00200E39">
        <w:trPr>
          <w:trHeight w:val="818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1.Нежелание родителей участвовать в практических заданиях проекта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1.Индивидуальный подход к каждой семье. Дать задания, которые не требуют больших временных затрат.</w:t>
            </w:r>
          </w:p>
        </w:tc>
      </w:tr>
    </w:tbl>
    <w:p w:rsidR="001D2FDB" w:rsidRPr="001D2FDB" w:rsidRDefault="001D2FDB" w:rsidP="001D2F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Продукт проекта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firstLine="224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с рекомендациями для родителей "Как приобщить детей к нравственно-патриотическому воспитанию?"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firstLine="224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детско-родительских работ из бросового материала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firstLine="224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Фотоколлаж  "Любимое место в Дзержинске".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firstLine="224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работы:  </w:t>
      </w:r>
    </w:p>
    <w:p w:rsidR="001D2FDB" w:rsidRPr="001D2FDB" w:rsidRDefault="001D2FDB" w:rsidP="001D2F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Предполагаемый результат</w:t>
      </w:r>
    </w:p>
    <w:p w:rsidR="001D2FDB" w:rsidRPr="001D2FDB" w:rsidRDefault="001D2FDB" w:rsidP="001D2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доступных знаний об истории родного города.</w:t>
      </w:r>
    </w:p>
    <w:p w:rsidR="001D2FDB" w:rsidRPr="001D2FDB" w:rsidRDefault="001D2FDB" w:rsidP="001D2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знать и называть место проживания: город, область; некоторые предприятия родного города и их значимость; символику города, достопримечательности; флору и фауну города;</w:t>
      </w:r>
    </w:p>
    <w:p w:rsidR="001D2FDB" w:rsidRPr="001D2FDB" w:rsidRDefault="001D2FDB" w:rsidP="001D2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называть свой домашний адрес, адрес детского сада;</w:t>
      </w:r>
    </w:p>
    <w:p w:rsidR="001D2FDB" w:rsidRPr="001D2FDB" w:rsidRDefault="001D2FDB" w:rsidP="001D2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знать и называть место работы родителей, значимость их труда; испытывать гордость и уважение к труду взрослых; проявлять внимание и уважение к ветеранам, пожилым людям, оказывать посильную помощь.</w:t>
      </w:r>
    </w:p>
    <w:p w:rsidR="001D2FDB" w:rsidRPr="001D2FDB" w:rsidRDefault="001D2FDB" w:rsidP="001D2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активно участвуют в процессе формирования основ патриотизма у детей.</w:t>
      </w:r>
    </w:p>
    <w:p w:rsidR="001D2FDB" w:rsidRPr="001D2FDB" w:rsidRDefault="001D2FDB" w:rsidP="001D2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родителей повысилась компетенция в области патриотического воспитания детей.</w:t>
      </w:r>
    </w:p>
    <w:p w:rsidR="001D2FDB" w:rsidRPr="001D2FDB" w:rsidRDefault="001D2FDB" w:rsidP="001D2F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Методы проекта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игры,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анкетирование,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игровые занятия,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беседы.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экскурсии и целевые прогулки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воспитателя;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иллюстраций, презентации;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аудиозаписей.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фольклорных произведений (пословиц, поговорок, сказок, разучивание песен, игр);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продуктами народного творчества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творчеством известных поэтов, художников, композиторов и пр.;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тематических выставок;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праздниках;</w:t>
      </w:r>
    </w:p>
    <w:p w:rsidR="001D2FDB" w:rsidRPr="001D2FDB" w:rsidRDefault="001D2FDB" w:rsidP="001D2F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детей в посильном общественно-полезном труде.</w:t>
      </w:r>
    </w:p>
    <w:p w:rsidR="001D2FDB" w:rsidRPr="001D2FDB" w:rsidRDefault="001D2FDB" w:rsidP="001D2F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Этапы проекта: подготовительный, практический, заключительный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Этапы проекта.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Подготовительный.</w:t>
      </w:r>
      <w:r w:rsidRPr="001D2FDB">
        <w:rPr>
          <w:rFonts w:ascii="Roboto" w:eastAsia="Times New Roman" w:hAnsi="Roboto" w:cs="Arial"/>
          <w:i/>
          <w:iCs/>
          <w:color w:val="000000"/>
          <w:sz w:val="24"/>
          <w:szCs w:val="24"/>
          <w:lang w:eastAsia="ru-RU"/>
        </w:rPr>
        <w:t> 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Диагностирование детей с целью выявления уровня сформированности  знаний и представлений об истории и культуре родного города.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 Анкетирование родителей с целью выявления знаний и представлений о родном городе, его истории, достопримечательностях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научной методической литературы по данной теме.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плана работы с детьми, с родителями.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Практический.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детьми на основе планирования.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родителями на основе планирования.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предметно-развивающей среды на основе планирования.</w:t>
      </w:r>
    </w:p>
    <w:p w:rsidR="001D2FDB" w:rsidRPr="001D2FDB" w:rsidRDefault="001D2FDB" w:rsidP="003775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Заключительный.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итогового мероприятия.(праздник «Мой город, мой Дзержинск»)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семейных и детских работ.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проведённой работы.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полученного опыта и пожеланий родителей составить план дальнейшей работы с воспитанниками и их семьями.</w:t>
      </w:r>
    </w:p>
    <w:p w:rsidR="001D2FDB" w:rsidRPr="001D2FDB" w:rsidRDefault="001D2FDB" w:rsidP="001D2FDB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Интеграция</w:t>
      </w:r>
    </w:p>
    <w:tbl>
      <w:tblPr>
        <w:tblW w:w="10785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3331"/>
        <w:gridCol w:w="4488"/>
      </w:tblGrid>
      <w:tr w:rsidR="001D2FDB" w:rsidRPr="001D2FDB" w:rsidTr="0038159C">
        <w:trPr>
          <w:trHeight w:val="251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D2FDB" w:rsidRPr="001D2FDB" w:rsidTr="0038159C">
        <w:trPr>
          <w:trHeight w:val="316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и расширять игровые замыслы и умения детей, Формировать желание организовывать сюжетно-ролевые игры.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интерес к различным видам игр.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культурными явлениями.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профессиях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подчиняться правилам в групповых играх.</w:t>
            </w:r>
            <w:r w:rsidRPr="001D2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наводить порядок на участке детского сада: подметать и очищать дорожки от мусора,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называть свою фамилию и имя; фамилию, имя и отчество родителей, домашний адрес и телефон.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Сюж. - рол. игры «Семья», «Магазин», «Библиотека», «Строители».</w:t>
            </w:r>
          </w:p>
          <w:p w:rsidR="001D2FDB" w:rsidRPr="001D2FDB" w:rsidRDefault="003775C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7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</w:t>
            </w:r>
            <w:r w:rsidR="001D2FDB" w:rsidRPr="001D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D2FDB"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моих родителей»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"Безопасность на дорогах города"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"Наш участок - самый чистый"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Игр.упр. "Расскажи о себе"</w:t>
            </w:r>
          </w:p>
          <w:p w:rsidR="0038159C" w:rsidRDefault="001D2FDB" w:rsidP="001D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Д/и «Собери герб»</w:t>
            </w:r>
            <w:r w:rsidR="0038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«Достопримечательности города»,</w:t>
            </w:r>
          </w:p>
          <w:p w:rsidR="001D2FDB" w:rsidRDefault="001D2FDB" w:rsidP="001D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(пазлы)</w:t>
            </w:r>
          </w:p>
          <w:p w:rsidR="0038159C" w:rsidRDefault="0038159C" w:rsidP="001D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Игра-ходилка «Прогулка по Дзержинску»</w:t>
            </w:r>
          </w:p>
          <w:p w:rsidR="0038159C" w:rsidRPr="001D2FDB" w:rsidRDefault="0038159C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2FDB" w:rsidRPr="001D2FDB" w:rsidTr="0038159C">
        <w:trPr>
          <w:trHeight w:val="195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научно – достоверные знания об истории города, о жителях, о достопримечательностях, о предприятиях, о культурных центрах.</w:t>
            </w:r>
            <w:r w:rsidRPr="001D2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интерес к «малой Родине». Рассказывать детям о достопримечательностях, культуре, традициях родного края; о замечательных людях, прославивших свой край</w:t>
            </w:r>
            <w:r w:rsidRPr="001D2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знакомить детей с различными геометрическими фигурами, учить использовать в качестве эталонов плоскостные и объемные формы.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порядковым счетом в пределах 10, учить </w:t>
            </w: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 вопросы «Сколько?», «Который?»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растительном и животном мире нашего края.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Д/и «Да – нет»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«Дзержинск – город химиков».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музей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«Площади города Дзержинска»</w:t>
            </w:r>
          </w:p>
          <w:p w:rsidR="001D2FDB" w:rsidRPr="001D2FDB" w:rsidRDefault="003775C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1D2FDB"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«Природные богатства нашего края»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«Наш город – Дзержинск»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городскую детскую библиотеку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красной книги Дзержинска.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карты Нижегородской области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"Из чего будем строить дом"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"Сосчитай дома".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"Найди животное наших лесов"</w:t>
            </w:r>
          </w:p>
        </w:tc>
      </w:tr>
      <w:tr w:rsidR="001D2FDB" w:rsidRPr="001D2FDB" w:rsidTr="0038159C">
        <w:trPr>
          <w:trHeight w:val="185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словарь детей, развивать связную речь, развивать творчество и фантазию, воображение, речевую активность.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согласовывать слова в предложениях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Дзержинске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«Экскурсия по городу»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разъяснение смысла пословиц о родине .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творческих рассказов «Любимое место в Дзержинске»,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описательных рассказов о достопримечательностях города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«Выходной день моей семьи».</w:t>
            </w:r>
          </w:p>
          <w:p w:rsidR="001D2FDB" w:rsidRPr="001D2FDB" w:rsidRDefault="001D2FDB" w:rsidP="001D2F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"Скажи сколько"</w:t>
            </w:r>
            <w:r w:rsidRPr="001D2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Фильдштейн "Прогулка по родному городу"</w:t>
            </w:r>
          </w:p>
        </w:tc>
      </w:tr>
      <w:tr w:rsidR="001D2FDB" w:rsidRPr="001D2FDB" w:rsidTr="0038159C">
        <w:trPr>
          <w:trHeight w:val="270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приёмам конструирования из бумаги.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отражению впечатлений об увиденном . и услышанном в изобразительной деятельности, развивать творческие способности детей.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ритма, умение передавать через движения характер - музыки,</w:t>
            </w:r>
            <w:r w:rsidRPr="001D2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певческие навыки, умение петь легким звуком в диапазоне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38159C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  <w:r w:rsidR="001D2FDB"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«Открытка к Дню рождения города»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«Любимое место в Дзержинске»</w:t>
            </w:r>
            <w:r w:rsidR="0038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«Ули цы города»</w:t>
            </w:r>
          </w:p>
          <w:p w:rsidR="0038159C" w:rsidRDefault="001D2FDB" w:rsidP="001D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«Вечерний город» 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песен о родине</w:t>
            </w:r>
          </w:p>
          <w:p w:rsidR="001D2FDB" w:rsidRPr="001D2FDB" w:rsidRDefault="0038159C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="001D2FDB"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ктивная работа « Наш город</w:t>
            </w:r>
            <w:r w:rsidR="001D2FDB"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строительного материала «Улицы моего города», «Город будующего».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поделок, рисунков, фотографий.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«Животные и птицы Дзержинска»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песен о родном городе.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сл. Л. Румарчук; «Моя Россия»,</w:t>
            </w:r>
          </w:p>
        </w:tc>
      </w:tr>
      <w:tr w:rsidR="001D2FDB" w:rsidRPr="001D2FDB" w:rsidTr="0038159C">
        <w:trPr>
          <w:trHeight w:val="232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совершенствовать культуру еды.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 ходьбы и бега в чередовании; перестроение в колонну по одному и по два; развивать координацию движений в упражнениях с мячом,; ориентировку в пространстве. Знакомить со спортивными играми и упражнениями, с играми с элементами соревнования, играми-эстафетами.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FDB" w:rsidRPr="001D2FDB" w:rsidRDefault="00200E39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  <w:r w:rsidR="001D2FDB"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"Здоровые Дзержинцы", П/и "Мы весёлые ребята", эстафеты с мячом "Быстрее, сильнее, выше", игра малой подвижности"Найди герб Дзержинска".</w:t>
            </w:r>
          </w:p>
          <w:p w:rsidR="001D2FDB" w:rsidRPr="001D2FDB" w:rsidRDefault="001D2FDB" w:rsidP="001D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гимнастики: «Сколько жителей у нас.», «Родина моя»</w:t>
            </w:r>
          </w:p>
        </w:tc>
      </w:tr>
    </w:tbl>
    <w:p w:rsidR="00200E39" w:rsidRDefault="00200E39" w:rsidP="001D2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200E39" w:rsidRDefault="00200E39" w:rsidP="001D2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1D2FDB" w:rsidRPr="001D2FDB" w:rsidRDefault="001D2FDB" w:rsidP="001D2F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Работа с родителями.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работы: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родителей с проектом « Дзержинск -моя малая родина»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интересных сведений о городе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Попросить принести фотографии детей около любимых мест в городе.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Попросить принести фотографии родителей бабушек, дедушек, работающих на предприятиях нашего города.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детско-родительских творческих работ "Сделаем город чище".</w:t>
      </w:r>
      <w:r w:rsidRPr="001D2FD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(работы из бросового материала)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Словотворчество с родителями «Сочини частушку о крае, городе»</w:t>
      </w:r>
    </w:p>
    <w:p w:rsidR="001D2FDB" w:rsidRPr="001D2FDB" w:rsidRDefault="001D2FDB" w:rsidP="001D2F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Перспектива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новых выставок из природного и бросового материала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Фотоколлаж «Любимое место отдыха в Дзержинске  нашей семьи».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прогулочного участка совместная работа воспитатели,родители,дети).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Физкультурный досуг с участием родителей.</w:t>
      </w:r>
    </w:p>
    <w:p w:rsidR="001D2FDB" w:rsidRPr="001D2FDB" w:rsidRDefault="001D2FDB" w:rsidP="001D2F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Методическое обеспечение проектной деятельности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Груба Г.В. Подготовка старших дошкольников к обучению в школе в процессе ознакомления с окружающим миром: пмп «Филлипок»/  Н. Новгород: ГОУ ДПО НИРО, 2011.-76с.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Алешина Н.В.Патриотическое воспитание дошкольников (методическое пособие)- М.: ЦГЛ.  2005.</w:t>
      </w:r>
    </w:p>
    <w:p w:rsidR="001D2FDB" w:rsidRPr="001D2FDB" w:rsidRDefault="001D2FDB" w:rsidP="001D2F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Малыгина В.А. Система работы ДОУ по формированию основ патриотизма у дошкольников.- Методист ДОУ (научно- методический журнал) №6,2010.. </w:t>
      </w:r>
    </w:p>
    <w:p w:rsidR="001D2FDB" w:rsidRPr="001D2FDB" w:rsidRDefault="001D2FDB" w:rsidP="001D2FDB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рождения до школы. Общеобразовательная программа дошкольного образования/ Под ред.Н. Е. Вераксы, Т. С. Комаровой, М. А. Васильевой. — М.: МОЗАИКА-СИНТЕЗ, 2014. — с. </w:t>
      </w:r>
    </w:p>
    <w:tbl>
      <w:tblPr>
        <w:tblpPr w:leftFromText="180" w:rightFromText="180" w:vertAnchor="text" w:horzAnchor="margin" w:tblpXSpec="center" w:tblpY="-946"/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3775CB" w:rsidRPr="001D2FDB" w:rsidTr="003775CB">
        <w:trPr>
          <w:trHeight w:val="1708"/>
        </w:trPr>
        <w:tc>
          <w:tcPr>
            <w:tcW w:w="10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775CB" w:rsidRPr="001D2FDB" w:rsidRDefault="003775CB" w:rsidP="00377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Дыбина О.В.</w:t>
            </w: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окружением. Подготовительная к школе группа. ФГОС Издательство "Мозаика" 2015 г</w:t>
            </w:r>
          </w:p>
          <w:p w:rsidR="003775CB" w:rsidRPr="001D2FDB" w:rsidRDefault="003775CB" w:rsidP="00377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 О. В., Анфисова С. Е., Болотникова О. П.. Интеграция образовательных областей в педагогическом процессе ДОУ  Издательство "Мозаика2012 г</w:t>
            </w:r>
          </w:p>
          <w:p w:rsidR="003775CB" w:rsidRPr="001D2FDB" w:rsidRDefault="003775CB" w:rsidP="003775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начинается Родина?  (Опыт работы по патриотическому воспитанию в ДОУ)/ Под ред. Л.А.Кондрыкинской.- М.: ТЦ Сфера, 2004.</w:t>
            </w:r>
          </w:p>
        </w:tc>
      </w:tr>
      <w:tr w:rsidR="003775CB" w:rsidRPr="001D2FDB" w:rsidTr="003775CB">
        <w:trPr>
          <w:trHeight w:val="248"/>
        </w:trPr>
        <w:tc>
          <w:tcPr>
            <w:tcW w:w="10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775CB" w:rsidRPr="001D2FDB" w:rsidRDefault="003775CB" w:rsidP="00377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6471C" w:rsidRDefault="00E6471C" w:rsidP="001D2FDB">
      <w:pPr>
        <w:shd w:val="clear" w:color="auto" w:fill="FFFFFF"/>
        <w:spacing w:after="0" w:line="240" w:lineRule="auto"/>
      </w:pPr>
    </w:p>
    <w:sectPr w:rsidR="00E6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3DE3"/>
    <w:multiLevelType w:val="multilevel"/>
    <w:tmpl w:val="C724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13DFE"/>
    <w:multiLevelType w:val="multilevel"/>
    <w:tmpl w:val="0E7A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D2D73"/>
    <w:multiLevelType w:val="multilevel"/>
    <w:tmpl w:val="889E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B2A8C"/>
    <w:multiLevelType w:val="multilevel"/>
    <w:tmpl w:val="09B0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06410"/>
    <w:multiLevelType w:val="multilevel"/>
    <w:tmpl w:val="ECBC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B"/>
    <w:rsid w:val="001706B2"/>
    <w:rsid w:val="001D2FDB"/>
    <w:rsid w:val="00200E39"/>
    <w:rsid w:val="00243C48"/>
    <w:rsid w:val="003775CB"/>
    <w:rsid w:val="0038159C"/>
    <w:rsid w:val="00E6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BFFD-D38A-49E5-84B9-0686A929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2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2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D2F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2F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D2FD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2FDB"/>
  </w:style>
  <w:style w:type="paragraph" w:customStyle="1" w:styleId="c72">
    <w:name w:val="c72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1D2FDB"/>
  </w:style>
  <w:style w:type="character" w:customStyle="1" w:styleId="c32">
    <w:name w:val="c32"/>
    <w:basedOn w:val="a0"/>
    <w:rsid w:val="001D2FDB"/>
  </w:style>
  <w:style w:type="character" w:customStyle="1" w:styleId="c8">
    <w:name w:val="c8"/>
    <w:basedOn w:val="a0"/>
    <w:rsid w:val="001D2FDB"/>
  </w:style>
  <w:style w:type="character" w:customStyle="1" w:styleId="c52">
    <w:name w:val="c52"/>
    <w:basedOn w:val="a0"/>
    <w:rsid w:val="001D2FDB"/>
  </w:style>
  <w:style w:type="paragraph" w:customStyle="1" w:styleId="c10">
    <w:name w:val="c10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2FDB"/>
  </w:style>
  <w:style w:type="paragraph" w:customStyle="1" w:styleId="c97">
    <w:name w:val="c97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7">
    <w:name w:val="c157"/>
    <w:basedOn w:val="a0"/>
    <w:rsid w:val="001D2FDB"/>
  </w:style>
  <w:style w:type="character" w:customStyle="1" w:styleId="c95">
    <w:name w:val="c95"/>
    <w:basedOn w:val="a0"/>
    <w:rsid w:val="001D2FDB"/>
  </w:style>
  <w:style w:type="paragraph" w:customStyle="1" w:styleId="c104">
    <w:name w:val="c104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2F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2FDB"/>
    <w:rPr>
      <w:color w:val="800080"/>
      <w:u w:val="single"/>
    </w:rPr>
  </w:style>
  <w:style w:type="character" w:customStyle="1" w:styleId="c5">
    <w:name w:val="c5"/>
    <w:basedOn w:val="a0"/>
    <w:rsid w:val="001D2FDB"/>
  </w:style>
  <w:style w:type="paragraph" w:customStyle="1" w:styleId="c1">
    <w:name w:val="c1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D2FDB"/>
  </w:style>
  <w:style w:type="paragraph" w:customStyle="1" w:styleId="c14">
    <w:name w:val="c14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0">
    <w:name w:val="c120"/>
    <w:basedOn w:val="a0"/>
    <w:rsid w:val="001D2FDB"/>
  </w:style>
  <w:style w:type="character" w:customStyle="1" w:styleId="c6">
    <w:name w:val="c6"/>
    <w:basedOn w:val="a0"/>
    <w:rsid w:val="001D2FDB"/>
  </w:style>
  <w:style w:type="character" w:customStyle="1" w:styleId="c107">
    <w:name w:val="c107"/>
    <w:basedOn w:val="a0"/>
    <w:rsid w:val="001D2FDB"/>
  </w:style>
  <w:style w:type="paragraph" w:customStyle="1" w:styleId="c63">
    <w:name w:val="c63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4">
    <w:name w:val="c164"/>
    <w:basedOn w:val="a0"/>
    <w:rsid w:val="001D2FDB"/>
  </w:style>
  <w:style w:type="character" w:customStyle="1" w:styleId="c155">
    <w:name w:val="c155"/>
    <w:basedOn w:val="a0"/>
    <w:rsid w:val="001D2FDB"/>
  </w:style>
  <w:style w:type="paragraph" w:customStyle="1" w:styleId="c4">
    <w:name w:val="c4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8">
    <w:name w:val="c148"/>
    <w:basedOn w:val="a0"/>
    <w:rsid w:val="001D2FDB"/>
  </w:style>
  <w:style w:type="character" w:customStyle="1" w:styleId="c76">
    <w:name w:val="c76"/>
    <w:basedOn w:val="a0"/>
    <w:rsid w:val="001D2FDB"/>
  </w:style>
  <w:style w:type="paragraph" w:customStyle="1" w:styleId="c9">
    <w:name w:val="c9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D2FDB"/>
  </w:style>
  <w:style w:type="character" w:customStyle="1" w:styleId="c19">
    <w:name w:val="c19"/>
    <w:basedOn w:val="a0"/>
    <w:rsid w:val="001D2FDB"/>
  </w:style>
  <w:style w:type="character" w:customStyle="1" w:styleId="c0">
    <w:name w:val="c0"/>
    <w:basedOn w:val="a0"/>
    <w:rsid w:val="001D2FDB"/>
  </w:style>
  <w:style w:type="character" w:customStyle="1" w:styleId="c28">
    <w:name w:val="c28"/>
    <w:basedOn w:val="a0"/>
    <w:rsid w:val="001D2FDB"/>
  </w:style>
  <w:style w:type="character" w:customStyle="1" w:styleId="c92">
    <w:name w:val="c92"/>
    <w:basedOn w:val="a0"/>
    <w:rsid w:val="001D2FDB"/>
  </w:style>
  <w:style w:type="character" w:customStyle="1" w:styleId="c7">
    <w:name w:val="c7"/>
    <w:basedOn w:val="a0"/>
    <w:rsid w:val="001D2FDB"/>
  </w:style>
  <w:style w:type="character" w:customStyle="1" w:styleId="c44">
    <w:name w:val="c44"/>
    <w:basedOn w:val="a0"/>
    <w:rsid w:val="001D2FDB"/>
  </w:style>
  <w:style w:type="paragraph" w:customStyle="1" w:styleId="c46">
    <w:name w:val="c46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1D2FDB"/>
  </w:style>
  <w:style w:type="character" w:customStyle="1" w:styleId="c37">
    <w:name w:val="c37"/>
    <w:basedOn w:val="a0"/>
    <w:rsid w:val="001D2FDB"/>
  </w:style>
  <w:style w:type="character" w:customStyle="1" w:styleId="c105">
    <w:name w:val="c105"/>
    <w:basedOn w:val="a0"/>
    <w:rsid w:val="001D2FDB"/>
  </w:style>
  <w:style w:type="paragraph" w:customStyle="1" w:styleId="c61">
    <w:name w:val="c61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1D2FDB"/>
  </w:style>
  <w:style w:type="paragraph" w:customStyle="1" w:styleId="c161">
    <w:name w:val="c161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D2FDB"/>
  </w:style>
  <w:style w:type="paragraph" w:customStyle="1" w:styleId="c50">
    <w:name w:val="c50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1D2FDB"/>
  </w:style>
  <w:style w:type="character" w:customStyle="1" w:styleId="c331">
    <w:name w:val="c331"/>
    <w:basedOn w:val="a0"/>
    <w:rsid w:val="001D2FDB"/>
  </w:style>
  <w:style w:type="paragraph" w:customStyle="1" w:styleId="c42">
    <w:name w:val="c42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9">
    <w:name w:val="c159"/>
    <w:basedOn w:val="a0"/>
    <w:rsid w:val="001D2FDB"/>
  </w:style>
  <w:style w:type="paragraph" w:customStyle="1" w:styleId="c191">
    <w:name w:val="c191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1D2FDB"/>
  </w:style>
  <w:style w:type="character" w:customStyle="1" w:styleId="c631">
    <w:name w:val="c631"/>
    <w:basedOn w:val="a0"/>
    <w:rsid w:val="001D2FDB"/>
  </w:style>
  <w:style w:type="character" w:customStyle="1" w:styleId="c65">
    <w:name w:val="c65"/>
    <w:basedOn w:val="a0"/>
    <w:rsid w:val="001D2FDB"/>
  </w:style>
  <w:style w:type="paragraph" w:customStyle="1" w:styleId="c17">
    <w:name w:val="c17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5">
    <w:name w:val="c135"/>
    <w:basedOn w:val="a0"/>
    <w:rsid w:val="001D2FDB"/>
  </w:style>
  <w:style w:type="character" w:customStyle="1" w:styleId="c811">
    <w:name w:val="c811"/>
    <w:basedOn w:val="a0"/>
    <w:rsid w:val="001D2FDB"/>
  </w:style>
  <w:style w:type="character" w:customStyle="1" w:styleId="c34">
    <w:name w:val="c34"/>
    <w:basedOn w:val="a0"/>
    <w:rsid w:val="001D2FDB"/>
  </w:style>
  <w:style w:type="character" w:customStyle="1" w:styleId="c12">
    <w:name w:val="c12"/>
    <w:basedOn w:val="a0"/>
    <w:rsid w:val="001D2FDB"/>
  </w:style>
  <w:style w:type="character" w:customStyle="1" w:styleId="c13">
    <w:name w:val="c13"/>
    <w:basedOn w:val="a0"/>
    <w:rsid w:val="001D2FDB"/>
  </w:style>
  <w:style w:type="character" w:customStyle="1" w:styleId="c153">
    <w:name w:val="c153"/>
    <w:basedOn w:val="a0"/>
    <w:rsid w:val="001D2FDB"/>
  </w:style>
  <w:style w:type="character" w:customStyle="1" w:styleId="c35">
    <w:name w:val="c35"/>
    <w:basedOn w:val="a0"/>
    <w:rsid w:val="001D2FDB"/>
  </w:style>
  <w:style w:type="character" w:customStyle="1" w:styleId="c3">
    <w:name w:val="c3"/>
    <w:basedOn w:val="a0"/>
    <w:rsid w:val="001D2FDB"/>
  </w:style>
  <w:style w:type="character" w:customStyle="1" w:styleId="c60">
    <w:name w:val="c60"/>
    <w:basedOn w:val="a0"/>
    <w:rsid w:val="001D2FDB"/>
  </w:style>
  <w:style w:type="character" w:customStyle="1" w:styleId="c43">
    <w:name w:val="c43"/>
    <w:basedOn w:val="a0"/>
    <w:rsid w:val="001D2FDB"/>
  </w:style>
  <w:style w:type="paragraph" w:customStyle="1" w:styleId="search-excerpt">
    <w:name w:val="search-excerpt"/>
    <w:basedOn w:val="a"/>
    <w:rsid w:val="001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1D2FDB"/>
  </w:style>
  <w:style w:type="character" w:customStyle="1" w:styleId="flag-throbber">
    <w:name w:val="flag-throbber"/>
    <w:basedOn w:val="a0"/>
    <w:rsid w:val="001D2FDB"/>
  </w:style>
  <w:style w:type="paragraph" w:styleId="a5">
    <w:name w:val="List Paragraph"/>
    <w:basedOn w:val="a"/>
    <w:uiPriority w:val="34"/>
    <w:qFormat/>
    <w:rsid w:val="0038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24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1724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933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444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775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99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71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15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2023-01-10T15:40:00Z</dcterms:created>
  <dcterms:modified xsi:type="dcterms:W3CDTF">2023-09-27T07:22:00Z</dcterms:modified>
</cp:coreProperties>
</file>